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EA" w:rsidRDefault="00C16CEA" w:rsidP="0066762F">
      <w:pPr>
        <w:jc w:val="center"/>
        <w:rPr>
          <w:rFonts w:ascii="Preeti" w:hAnsi="Preeti"/>
          <w:sz w:val="36"/>
          <w:szCs w:val="36"/>
          <w:lang w:bidi="ne-NP"/>
        </w:rPr>
      </w:pPr>
      <w:r>
        <w:rPr>
          <w:rFonts w:ascii="Preeti" w:hAnsi="Preeti" w:hint="cs"/>
          <w:sz w:val="36"/>
          <w:szCs w:val="36"/>
          <w:cs/>
          <w:lang w:bidi="ne-NP"/>
        </w:rPr>
        <w:t xml:space="preserve">५२ संवैधानिक नियुक्ति विवाद के हो </w:t>
      </w:r>
      <w:r>
        <w:rPr>
          <w:rFonts w:ascii="Preeti" w:hAnsi="Preeti"/>
          <w:sz w:val="36"/>
          <w:szCs w:val="36"/>
          <w:lang w:bidi="ne-NP"/>
        </w:rPr>
        <w:t>&lt;</w:t>
      </w:r>
    </w:p>
    <w:p w:rsidR="00C16CEA" w:rsidRPr="00C16CEA" w:rsidRDefault="00C16CEA" w:rsidP="0066762F">
      <w:pPr>
        <w:jc w:val="both"/>
        <w:rPr>
          <w:rFonts w:ascii="Preeti" w:hAnsi="Preeti" w:hint="cs"/>
          <w:sz w:val="24"/>
          <w:szCs w:val="24"/>
          <w:lang w:bidi="ne-NP"/>
        </w:rPr>
      </w:pPr>
      <w:r w:rsidRPr="00C16CEA">
        <w:rPr>
          <w:rFonts w:ascii="Preeti" w:hAnsi="Preeti" w:hint="cs"/>
          <w:sz w:val="24"/>
          <w:szCs w:val="24"/>
          <w:cs/>
          <w:lang w:bidi="ne-NP"/>
        </w:rPr>
        <w:t xml:space="preserve">काठमाडौँ । केपी शर्मा ओली नेतृत्वको सरकारले २०७७ र २०७८ गरी दुई चरणमा अध्यादेशमार्फत १३ संवैधानिक निकायका ६१ मध्ये ५२ पदाधिकारी नियुक्ति गर्‍यो । उक्त नियुक्ति गैरकानुनी भएकाले बदरभागी भएको दाबीसहित चार वर्षअघि सर्वोच्च अदालतमा दायर १५ थान रिटमाथि गत जेठ १ गते सुनुवाई सकियो । </w:t>
      </w:r>
    </w:p>
    <w:p w:rsidR="00C16CEA" w:rsidRDefault="00C16CEA" w:rsidP="0066762F">
      <w:pPr>
        <w:jc w:val="both"/>
        <w:rPr>
          <w:rFonts w:ascii="Preeti" w:hAnsi="Preeti"/>
          <w:sz w:val="24"/>
          <w:szCs w:val="24"/>
          <w:lang w:bidi="ne-NP"/>
        </w:rPr>
      </w:pPr>
      <w:r w:rsidRPr="00C16CEA">
        <w:rPr>
          <w:rFonts w:ascii="Preeti" w:hAnsi="Preeti" w:hint="cs"/>
          <w:sz w:val="24"/>
          <w:szCs w:val="24"/>
          <w:cs/>
          <w:lang w:bidi="ne-NP"/>
        </w:rPr>
        <w:t>उक्त मुद्दामा आज निर्णय सुनाइँदैछ ।</w:t>
      </w:r>
      <w:r>
        <w:rPr>
          <w:rFonts w:ascii="Preeti" w:hAnsi="Preeti" w:hint="cs"/>
          <w:sz w:val="24"/>
          <w:szCs w:val="24"/>
          <w:cs/>
          <w:lang w:bidi="ne-NP"/>
        </w:rPr>
        <w:t xml:space="preserve"> उक्त विवादको संक्षिप्त विवरण यसप्रकार छ ।</w:t>
      </w:r>
    </w:p>
    <w:p w:rsidR="00C16CEA" w:rsidRDefault="00C16CEA" w:rsidP="00667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Mangal"/>
          <w:sz w:val="24"/>
          <w:szCs w:val="24"/>
          <w:lang w:bidi="ne-NP"/>
        </w:rPr>
      </w:pP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संवैधानिक परिषद (काम</w:t>
      </w:r>
      <w:r w:rsidRPr="00C16CEA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, 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कर्तव्य</w:t>
      </w:r>
      <w:r w:rsidRPr="00C16CEA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, 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अधिकार र कार्यविधि) सम्बन्धी ऐन</w:t>
      </w:r>
      <w:r w:rsidRPr="00C16CEA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, 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>२०६६ लाई संशोधन गर्न मिति २०७७ व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ैशाख 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८ गते 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अध्यादेश जारी 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भयो । उक्त अध्यादेशमा परिषद्को 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अध्यक्ष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सहित तत्काल बहाल रहेका बहुमत सदस्य उपस्थित भएमा गणपूरक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संख्या पुगेको मानिने र अध्यक्ष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सहित उपस्थित सदस्यको बहुमतबाट नि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र्णय हुनसक्ने व्यवस्था गरि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एको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थियो ।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 परिषदको अध्यक्ष प्रधानमन्त्री रहने व्यवस्था छ । प्रधानमन्त्री ओलीले आफूलाई शक्तिशाली बनाउन उक्त अध्यादेश ल्याउने तयारी गरेका थिए । </w:t>
      </w:r>
    </w:p>
    <w:p w:rsidR="00C16CEA" w:rsidRDefault="00C16CEA" w:rsidP="00667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</w:pP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उक्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त अध्यादेशको व्यापक विरोध भय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ो । व्यापक विरोधका कारण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अध्यादेश जारी भएको चार दिनपछि 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२०७७ वैशाख १२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मा अर्को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अध्यादेश जारी गरी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 सो अध्यादेश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खारेज गरिय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ो र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साविकको व्यवस्था स्व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त</w:t>
      </w:r>
      <w:r>
        <w:rPr>
          <w:rFonts w:ascii="Times New Roman" w:eastAsia="Times New Roman" w:hAnsi="Times New Roman" w:cs="Mangal"/>
          <w:sz w:val="24"/>
          <w:szCs w:val="24"/>
          <w:lang w:bidi="ne-NP"/>
        </w:rPr>
        <w:t xml:space="preserve">: 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कायम भयो ।</w:t>
      </w:r>
    </w:p>
    <w:p w:rsidR="00C16CEA" w:rsidRDefault="00C16CEA" w:rsidP="00667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bidi="ne-NP"/>
        </w:rPr>
      </w:pP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त्यसपछि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 २०७७ असार १५ मा संघीय संसदले वैशाख १२ को उक्त अध्यादेशलाई प्रतिस्थापन गरी ऐनको साविकको व्यवस्था जगाएको थियो । 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उक्त अध्यादेश बमोजिम कुनै नियुक्ति सिफारिस हुन सकेको थिएन ।</w:t>
      </w:r>
      <w:r w:rsidRPr="00C16CEA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</w:t>
      </w:r>
    </w:p>
    <w:p w:rsidR="00A10AAC" w:rsidRDefault="00C16CEA" w:rsidP="00667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Mangal"/>
          <w:sz w:val="24"/>
          <w:szCs w:val="24"/>
          <w:lang w:bidi="ne-NP"/>
        </w:rPr>
      </w:pPr>
      <w:r>
        <w:rPr>
          <w:rFonts w:ascii="Times New Roman" w:eastAsia="Times New Roman" w:hAnsi="Times New Roman" w:hint="cs"/>
          <w:sz w:val="24"/>
          <w:szCs w:val="24"/>
          <w:cs/>
          <w:lang w:bidi="ne-NP"/>
        </w:rPr>
        <w:t xml:space="preserve">२०७७ मंसिर ३० मा 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सोही ऐन संशोधन गर्न अर्को अध्यादेश जारी भयो</w:t>
      </w:r>
      <w:r w:rsidRPr="00C16CEA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, 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जसले अध्यक्षसहित तत्काल बहाल रहेका बहुमत सदस्य उपस्थित भएमा गणपूरक संख्या पुगेको मानिने र अध्यक्ष सहित तत्काल महाल रहेका सदस्यको बहुमतबाट निर्णय हुन सक्ने</w:t>
      </w:r>
      <w:r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</w:t>
      </w:r>
      <w:r>
        <w:rPr>
          <w:rFonts w:ascii="Times New Roman" w:eastAsia="Times New Roman" w:hAnsi="Times New Roman" w:hint="cs"/>
          <w:sz w:val="24"/>
          <w:szCs w:val="24"/>
          <w:cs/>
          <w:lang w:bidi="ne-NP"/>
        </w:rPr>
        <w:t xml:space="preserve"> 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व्यवस्था गरेको थियो । अध्यादेश जारी भएको दिनमा 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नै संवैधानिक परिषदको बैठक बस्य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ो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। सोही दिनको बेलुकी परिषद सदस्य तत्कालिन राष्ट्रिय सभा अध्यक्षले आमसञ्चार माध्यममा बोल्दै बैठकले नियुक्ति सिफारिस नगरेको जानकारी 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गराए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। सो अध्यादेश तथा त्यसबमोजिम नियुक्ति सिफारिस सम्बन्धी निर्णय गरिएको भए बदर गर्न माग गर्दै भोलिपल्टै 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सर्वोच्च अदालतमा रिट समेत परेको थियो । रिट सर्वोच्चमा विचाराधीन अवस्थामा रहँदै </w:t>
      </w:r>
      <w:r w:rsidR="00A10AAC"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मंसिर ३० गतेको बैठकले 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विभिन्न संवैधानिक निकायका पदहरूमा ३८ जना</w:t>
      </w:r>
      <w:r w:rsidR="00A10AAC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व्यक्तिहरुको नाम सिफारिस गर्‍य</w:t>
      </w:r>
      <w:r w:rsidR="00A10AAC"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ो । पुस ५ मा 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संवैधानिक परिषदको सचिवालयले संसदीय 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lastRenderedPageBreak/>
        <w:t>सुनुवाईको लागि संघीय सं</w:t>
      </w:r>
      <w:r w:rsidR="00A10AAC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सद सचिवालयमा पत्राचार गर्‍य</w:t>
      </w:r>
      <w:r w:rsidR="00A10AAC"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ो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। संसदीय सुनुवाईको लागि पत्राचार </w:t>
      </w:r>
      <w:r w:rsidR="00A10AAC"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भएको सोही दिन नै प्रधानमन्त्री ओलीले पहिलोपटक संसद् विघटन गरे । सोहीबिच २०७७ पुस १७ देखि पुस २६ गतेसम्म राष्ट्रियसभाको अधिवेशन चालु रहेको थियो । राष्ट्रियसभामा अध्यादेश पेस गरियो । तर सभाले अध्यादेश स्वीकार गरेन ।</w:t>
      </w:r>
    </w:p>
    <w:p w:rsidR="00A10AAC" w:rsidRDefault="00C16CEA" w:rsidP="00667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Mangal"/>
          <w:sz w:val="24"/>
          <w:szCs w:val="24"/>
          <w:lang w:bidi="ne-NP"/>
        </w:rPr>
      </w:pP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त्यसपछि संसदीय सुनुवाईको लागि संसद सचिवालयमा नामहरु पठाइएको ४६ औ</w:t>
      </w:r>
      <w:r w:rsidR="00A10AAC"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ँ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दिनमा </w:t>
      </w:r>
      <w:r w:rsidR="00A10AAC"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माघ २१ गते सिफारिस गरिएका ३८ मध्ये ३२ पदाधिकारीको नियुक्त गरिएको थियो । त्यसैबिच सर्वोच्च अदालतले फागुन ११ गते प्रतिनिधिसभा पुनर्स्थापना गर्‍यो । </w:t>
      </w:r>
      <w:r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पुनःस्थापित प्रतिनिधि सभाको</w:t>
      </w:r>
      <w:r w:rsidR="00A10AAC"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 २०७७ फागुन २३ देखि २०७८ जेठ ६ गतेसम्म चालु रहेको अधिवेशनमा अध्यादेश पेस भएकोमा सभाले अध्यादेश स्वीकार गरेको थिएन ।</w:t>
      </w:r>
    </w:p>
    <w:p w:rsidR="00A10AAC" w:rsidRDefault="00A10AAC" w:rsidP="00667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Mangal"/>
          <w:sz w:val="24"/>
          <w:szCs w:val="24"/>
          <w:lang w:bidi="ne-NP"/>
        </w:rPr>
      </w:pP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>२०७८ व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ैशाख २</w:t>
      </w:r>
      <w:r w:rsidR="00C16CEA"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१ मा पुनः अध्यादेश जारी गरियो</w:t>
      </w:r>
      <w:r w:rsidR="00C16CEA" w:rsidRPr="00C16CEA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, </w:t>
      </w:r>
      <w:r w:rsidR="00C16CEA"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जसले 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मंसिर ३०</w:t>
      </w:r>
      <w:r w:rsidR="00C16CEA"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मा जारी भएको अध्यादेश खारेज गर्‍य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ो ।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पुन</w:t>
      </w:r>
      <w:r>
        <w:rPr>
          <w:rFonts w:ascii="Times New Roman" w:eastAsia="Times New Roman" w:hAnsi="Times New Roman" w:cs="Mangal"/>
          <w:sz w:val="24"/>
          <w:szCs w:val="24"/>
          <w:lang w:bidi="ne-NP"/>
        </w:rPr>
        <w:t xml:space="preserve">: </w:t>
      </w:r>
      <w:r w:rsidR="00C16CEA"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जारी भएको पछिल्लो अध्यादेशले पनि अध्यक्षसहित तत्काल बहाल रहेका बहुमत सदस्य उपस्थित भएमा गणपूरक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संख्या पुगेको मानिने र अध्यक्ष</w:t>
      </w:r>
      <w:r w:rsidR="00C16CEA"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सहित तत्काल बहाल रहेका सदस्यको बहुमतबाट निर्णय हुन सक्ने व्यवस्था गरेको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थियो । अध्यादेश जारी भएको छै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टौँ </w:t>
      </w:r>
      <w:r w:rsidR="00C16CEA"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दिनमा</w:t>
      </w:r>
      <w:r>
        <w:rPr>
          <w:rFonts w:ascii="Times New Roman" w:eastAsia="Times New Roman" w:hAnsi="Times New Roman" w:hint="cs"/>
          <w:sz w:val="24"/>
          <w:szCs w:val="24"/>
          <w:cs/>
          <w:lang w:bidi="ne-NP"/>
        </w:rPr>
        <w:t xml:space="preserve"> वैशाख २६ </w:t>
      </w:r>
      <w:r w:rsidR="00C16CEA"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मा संवैधानिक परिषदले २० जना पदाधिकारीहरुको नाम नियुक्तिको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लागि सिफारिस गर्यो ।</w:t>
      </w:r>
      <w:r w:rsidR="00C16CEA"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त्यसको भोलिपल्ट संसदीय सुनुवाईको लागि संघीय संसद सचिवालयमा पत्राचार गरियो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 </w:t>
      </w:r>
      <w:r w:rsidR="00C16CEA" w:rsidRPr="00C16CEA">
        <w:rPr>
          <w:rFonts w:ascii="Times New Roman" w:eastAsia="Times New Roman" w:hAnsi="Times New Roman" w:cs="Mangal"/>
          <w:sz w:val="24"/>
          <w:szCs w:val="24"/>
          <w:cs/>
          <w:lang w:bidi="ne-NP"/>
        </w:rPr>
        <w:t>।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 तर</w:t>
      </w:r>
      <w:r>
        <w:rPr>
          <w:rFonts w:ascii="Times New Roman" w:eastAsia="Times New Roman" w:hAnsi="Times New Roman" w:cs="Mangal"/>
          <w:sz w:val="24"/>
          <w:szCs w:val="24"/>
          <w:cs/>
          <w:lang w:bidi="ne-NP"/>
        </w:rPr>
        <w:t xml:space="preserve"> त्यसको १२ औं दिन अर्थात् जे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ठ ८ गते ओलीले दोस्रोपटक प्रतिनिधिसभा विघटन गरे । त्यसबेला पनि जेठ ३० गते अध्यादेश सिफारिस बदर गर्न माग गर्दै पुन</w:t>
      </w:r>
      <w:r>
        <w:rPr>
          <w:rFonts w:ascii="Times New Roman" w:eastAsia="Times New Roman" w:hAnsi="Times New Roman" w:cs="Mangal"/>
          <w:sz w:val="24"/>
          <w:szCs w:val="24"/>
          <w:lang w:bidi="ne-NP"/>
        </w:rPr>
        <w:t xml:space="preserve">: 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सर्वोच्च अदालतमा रिटहरु परे । तर सर्वोच्चमा मुद्दा विचाराधीन रहेकै अवस्थामा असार १० गते संसदीय सुनुवाईबिना नै थप २० जना संवैधानिक पदाधिकारी नियुक्त गरिएको थियो । असार २८ गते पुन</w:t>
      </w:r>
      <w:r>
        <w:rPr>
          <w:rFonts w:ascii="Times New Roman" w:eastAsia="Times New Roman" w:hAnsi="Times New Roman" w:cs="Mangal"/>
          <w:sz w:val="24"/>
          <w:szCs w:val="24"/>
          <w:lang w:bidi="ne-NP"/>
        </w:rPr>
        <w:t>: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 xml:space="preserve"> सर्वोच्चद्वारा</w:t>
      </w:r>
      <w:r>
        <w:rPr>
          <w:rFonts w:ascii="Times New Roman" w:eastAsia="Times New Roman" w:hAnsi="Times New Roman" w:cs="Mangal"/>
          <w:sz w:val="24"/>
          <w:szCs w:val="24"/>
          <w:lang w:bidi="ne-NP"/>
        </w:rPr>
        <w:t xml:space="preserve"> </w:t>
      </w: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संसद् पुनर्स्थापनाको फैसला भई नेपाली कांग्रेसका सभापति शेरबहादुर देउवाको नेतृत्वमा सरकार बनाउन परमादेश जारी भयो । देउवा नेतृत्वको मन्त्रिपरिषद्को सिफारिसमा साउन ३ गते राष्ट्रपतिद्वारा अध्यादेश खारेज गरिएको थियो ।</w:t>
      </w:r>
    </w:p>
    <w:p w:rsidR="0066762F" w:rsidRDefault="0066762F" w:rsidP="00667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</w:pPr>
      <w:r>
        <w:rPr>
          <w:rFonts w:ascii="Times New Roman" w:eastAsia="Times New Roman" w:hAnsi="Times New Roman" w:cs="Mangal" w:hint="cs"/>
          <w:sz w:val="24"/>
          <w:szCs w:val="24"/>
          <w:cs/>
          <w:lang w:bidi="ne-NP"/>
        </w:rPr>
        <w:t>उक्त नियुक्ति गैरकानुनी भन्दै रिट दायर भए पनि केहीको कार्यकाल सकिन लाग्दा त केहीको डेढ वर्ष र दुई वर्षमात्रै कार्यकाल बाँकी रहँदा बल्ल सर्वोच्चले उक्त विवाद समाधानका लागि सुनुवाई सकी बुधबार निर्णय सुनाउन लागेको हो ।</w:t>
      </w:r>
      <w:bookmarkStart w:id="0" w:name="_GoBack"/>
      <w:bookmarkEnd w:id="0"/>
    </w:p>
    <w:p w:rsidR="00C16CEA" w:rsidRPr="00C16CEA" w:rsidRDefault="00C16CEA" w:rsidP="0066762F">
      <w:pPr>
        <w:jc w:val="both"/>
        <w:rPr>
          <w:rFonts w:ascii="Preeti" w:hAnsi="Preeti" w:hint="cs"/>
          <w:sz w:val="24"/>
          <w:szCs w:val="24"/>
          <w:cs/>
          <w:lang w:bidi="ne-NP"/>
        </w:rPr>
      </w:pPr>
    </w:p>
    <w:sectPr w:rsidR="00C16CEA" w:rsidRPr="00C16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EA"/>
    <w:rsid w:val="000C3C71"/>
    <w:rsid w:val="0066762F"/>
    <w:rsid w:val="00701C54"/>
    <w:rsid w:val="00A0728D"/>
    <w:rsid w:val="00A10AAC"/>
    <w:rsid w:val="00C16CEA"/>
    <w:rsid w:val="00D8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1AC5"/>
  <w15:chartTrackingRefBased/>
  <w15:docId w15:val="{DAA522D3-E41A-4A75-B44E-B7913330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6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BRAT</dc:creator>
  <cp:keywords/>
  <dc:description/>
  <cp:lastModifiedBy>DEV BRAT</cp:lastModifiedBy>
  <cp:revision>1</cp:revision>
  <dcterms:created xsi:type="dcterms:W3CDTF">2025-06-11T05:53:00Z</dcterms:created>
  <dcterms:modified xsi:type="dcterms:W3CDTF">2025-06-11T06:15:00Z</dcterms:modified>
</cp:coreProperties>
</file>